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3266" w14:textId="77777777" w:rsidR="00444131" w:rsidRDefault="00A70AA3">
      <w:pPr>
        <w:pStyle w:val="a4"/>
        <w:spacing w:before="60" w:line="460" w:lineRule="exact"/>
        <w:ind w:left="1491"/>
        <w:rPr>
          <w:u w:val="none"/>
        </w:rPr>
      </w:pPr>
      <w:r>
        <w:rPr>
          <w:u w:val="thick"/>
        </w:rPr>
        <w:t>17</w:t>
      </w:r>
      <w:r>
        <w:rPr>
          <w:spacing w:val="-4"/>
          <w:u w:val="thick"/>
        </w:rPr>
        <w:t xml:space="preserve"> </w:t>
      </w:r>
      <w:r>
        <w:rPr>
          <w:u w:val="thick"/>
        </w:rPr>
        <w:t>Dynamic</w:t>
      </w:r>
      <w:r>
        <w:rPr>
          <w:spacing w:val="-3"/>
          <w:u w:val="thick"/>
        </w:rPr>
        <w:t xml:space="preserve"> </w:t>
      </w:r>
      <w:r>
        <w:rPr>
          <w:u w:val="thick"/>
        </w:rPr>
        <w:t>Routing</w:t>
      </w:r>
      <w:r>
        <w:rPr>
          <w:spacing w:val="-4"/>
          <w:u w:val="thick"/>
        </w:rPr>
        <w:t xml:space="preserve"> </w:t>
      </w:r>
      <w:r>
        <w:rPr>
          <w:u w:val="thick"/>
        </w:rPr>
        <w:t>Protocols</w:t>
      </w:r>
    </w:p>
    <w:p w14:paraId="645E4AA5" w14:textId="77777777" w:rsidR="00444131" w:rsidRDefault="00A70AA3">
      <w:pPr>
        <w:pStyle w:val="a4"/>
        <w:ind w:right="1213"/>
        <w:rPr>
          <w:u w:val="none"/>
        </w:rPr>
      </w:pP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Lab</w:t>
      </w:r>
      <w:r>
        <w:rPr>
          <w:spacing w:val="-2"/>
          <w:u w:val="thick"/>
        </w:rPr>
        <w:t xml:space="preserve"> </w:t>
      </w:r>
      <w:r>
        <w:rPr>
          <w:u w:val="thick"/>
        </w:rPr>
        <w:t>Exercise</w:t>
      </w:r>
    </w:p>
    <w:p w14:paraId="106299C0" w14:textId="77777777" w:rsidR="00444131" w:rsidRDefault="00444131">
      <w:pPr>
        <w:pStyle w:val="a3"/>
        <w:spacing w:before="9"/>
        <w:rPr>
          <w:rFonts w:ascii="Arial"/>
          <w:b/>
          <w:sz w:val="18"/>
        </w:rPr>
      </w:pPr>
    </w:p>
    <w:p w14:paraId="31B10D41" w14:textId="77777777" w:rsidR="00444131" w:rsidRDefault="00A70AA3">
      <w:pPr>
        <w:pStyle w:val="a3"/>
        <w:spacing w:before="61"/>
        <w:ind w:left="1280" w:right="788"/>
      </w:pPr>
      <w:r>
        <w:t>In this lab you will examine features which are common to all Interior Gateway</w:t>
      </w:r>
      <w:r>
        <w:rPr>
          <w:spacing w:val="1"/>
        </w:rPr>
        <w:t xml:space="preserve"> </w:t>
      </w:r>
      <w:r>
        <w:t>Protocols. Basic configuration for various IGPs is included but is not the focus 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exercise.</w:t>
      </w:r>
      <w:r>
        <w:rPr>
          <w:spacing w:val="-1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IGPs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later.</w:t>
      </w:r>
    </w:p>
    <w:p w14:paraId="70563A6C" w14:textId="77777777" w:rsidR="00444131" w:rsidRDefault="00444131">
      <w:pPr>
        <w:pStyle w:val="a3"/>
      </w:pPr>
    </w:p>
    <w:p w14:paraId="370C29D6" w14:textId="77777777" w:rsidR="00444131" w:rsidRDefault="00444131">
      <w:pPr>
        <w:pStyle w:val="a3"/>
        <w:spacing w:before="9"/>
        <w:rPr>
          <w:sz w:val="23"/>
        </w:rPr>
      </w:pPr>
    </w:p>
    <w:p w14:paraId="68ADC018" w14:textId="77777777" w:rsidR="00444131" w:rsidRDefault="00A70AA3">
      <w:pPr>
        <w:pStyle w:val="1"/>
        <w:spacing w:before="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 xml:space="preserve"> </w:t>
      </w:r>
      <w:r>
        <w:rPr>
          <w:u w:val="thick"/>
        </w:rPr>
        <w:t>Topology</w:t>
      </w:r>
    </w:p>
    <w:p w14:paraId="6CAF5240" w14:textId="77777777" w:rsidR="00444131" w:rsidRDefault="00A70AA3">
      <w:pPr>
        <w:pStyle w:val="a3"/>
        <w:spacing w:before="6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2C1F98" wp14:editId="73C50300">
            <wp:simplePos x="0" y="0"/>
            <wp:positionH relativeFrom="page">
              <wp:posOffset>400050</wp:posOffset>
            </wp:positionH>
            <wp:positionV relativeFrom="paragraph">
              <wp:posOffset>233631</wp:posOffset>
            </wp:positionV>
            <wp:extent cx="6774698" cy="34547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698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352EB" w14:textId="77777777" w:rsidR="00444131" w:rsidRDefault="00444131">
      <w:pPr>
        <w:pStyle w:val="a3"/>
        <w:rPr>
          <w:rFonts w:ascii="Arial"/>
          <w:b/>
          <w:sz w:val="36"/>
        </w:rPr>
      </w:pPr>
    </w:p>
    <w:p w14:paraId="3DC0C9FA" w14:textId="77777777" w:rsidR="00444131" w:rsidRDefault="00444131">
      <w:pPr>
        <w:pStyle w:val="a3"/>
        <w:rPr>
          <w:rFonts w:ascii="Arial"/>
          <w:b/>
          <w:sz w:val="36"/>
        </w:rPr>
      </w:pPr>
    </w:p>
    <w:p w14:paraId="28115609" w14:textId="77777777" w:rsidR="00444131" w:rsidRDefault="00444131">
      <w:pPr>
        <w:pStyle w:val="a3"/>
        <w:spacing w:before="10"/>
        <w:rPr>
          <w:rFonts w:ascii="Arial"/>
          <w:b/>
          <w:sz w:val="30"/>
        </w:rPr>
      </w:pPr>
    </w:p>
    <w:p w14:paraId="3C1E656C" w14:textId="77777777" w:rsidR="00444131" w:rsidRDefault="00A70AA3">
      <w:pPr>
        <w:ind w:left="1491" w:right="121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Configurations</w:t>
      </w:r>
    </w:p>
    <w:p w14:paraId="7525A504" w14:textId="77777777" w:rsidR="00444131" w:rsidRDefault="00444131">
      <w:pPr>
        <w:pStyle w:val="a3"/>
        <w:rPr>
          <w:rFonts w:ascii="Arial"/>
          <w:b/>
          <w:sz w:val="20"/>
        </w:rPr>
      </w:pPr>
    </w:p>
    <w:p w14:paraId="403880EA" w14:textId="77777777" w:rsidR="00444131" w:rsidRDefault="00444131">
      <w:pPr>
        <w:pStyle w:val="a3"/>
        <w:rPr>
          <w:rFonts w:ascii="Arial"/>
          <w:b/>
          <w:sz w:val="20"/>
        </w:rPr>
      </w:pPr>
    </w:p>
    <w:p w14:paraId="52B67197" w14:textId="77777777" w:rsidR="00444131" w:rsidRDefault="00A70AA3">
      <w:pPr>
        <w:pStyle w:val="a3"/>
        <w:spacing w:before="185"/>
        <w:ind w:left="1280"/>
      </w:pPr>
      <w:r>
        <w:t>Open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’17</w:t>
      </w:r>
      <w:r>
        <w:rPr>
          <w:spacing w:val="-2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Routing</w:t>
      </w:r>
      <w:r>
        <w:rPr>
          <w:spacing w:val="-2"/>
        </w:rPr>
        <w:t xml:space="preserve"> </w:t>
      </w:r>
      <w:proofErr w:type="spellStart"/>
      <w:r>
        <w:t>Protocols.pkt</w:t>
      </w:r>
      <w:proofErr w:type="spellEnd"/>
      <w:r>
        <w:t>’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Packet</w:t>
      </w:r>
      <w:r>
        <w:rPr>
          <w:spacing w:val="-1"/>
        </w:rPr>
        <w:t xml:space="preserve"> </w:t>
      </w:r>
      <w:r>
        <w:t>Tracer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lab.</w:t>
      </w:r>
    </w:p>
    <w:p w14:paraId="3C308CDD" w14:textId="77777777" w:rsidR="00444131" w:rsidRDefault="00444131">
      <w:pPr>
        <w:sectPr w:rsidR="00444131">
          <w:footerReference w:type="default" r:id="rId8"/>
          <w:type w:val="continuous"/>
          <w:pgSz w:w="12240" w:h="15840"/>
          <w:pgMar w:top="1380" w:right="800" w:bottom="660" w:left="520" w:header="720" w:footer="479" w:gutter="0"/>
          <w:pgNumType w:start="1"/>
          <w:cols w:space="720"/>
        </w:sectPr>
      </w:pPr>
    </w:p>
    <w:p w14:paraId="2D98E06A" w14:textId="77777777" w:rsidR="00444131" w:rsidRDefault="00A70AA3">
      <w:pPr>
        <w:pStyle w:val="1"/>
        <w:spacing w:before="80"/>
        <w:ind w:right="1213"/>
        <w:rPr>
          <w:u w:val="none"/>
        </w:rPr>
      </w:pPr>
      <w:r>
        <w:rPr>
          <w:u w:val="thick"/>
        </w:rPr>
        <w:lastRenderedPageBreak/>
        <w:t>Routing</w:t>
      </w:r>
      <w:r>
        <w:rPr>
          <w:spacing w:val="-5"/>
          <w:u w:val="thick"/>
        </w:rPr>
        <w:t xml:space="preserve"> </w:t>
      </w:r>
      <w:r>
        <w:rPr>
          <w:u w:val="thick"/>
        </w:rPr>
        <w:t>Protocol</w:t>
      </w:r>
      <w:r>
        <w:rPr>
          <w:spacing w:val="-3"/>
          <w:u w:val="thick"/>
        </w:rPr>
        <w:t xml:space="preserve"> </w:t>
      </w:r>
      <w:r>
        <w:rPr>
          <w:u w:val="thick"/>
        </w:rPr>
        <w:t>Updates</w:t>
      </w:r>
    </w:p>
    <w:p w14:paraId="5CE60C16" w14:textId="77777777" w:rsidR="00444131" w:rsidRDefault="00444131">
      <w:pPr>
        <w:pStyle w:val="a3"/>
        <w:rPr>
          <w:rFonts w:ascii="Arial"/>
          <w:b/>
          <w:sz w:val="20"/>
        </w:rPr>
      </w:pPr>
    </w:p>
    <w:p w14:paraId="006A9012" w14:textId="77777777" w:rsidR="00444131" w:rsidRDefault="00444131">
      <w:pPr>
        <w:pStyle w:val="a3"/>
        <w:rPr>
          <w:rFonts w:ascii="Arial"/>
          <w:b/>
          <w:sz w:val="20"/>
        </w:rPr>
      </w:pPr>
    </w:p>
    <w:p w14:paraId="1325C17B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spacing w:before="184"/>
        <w:ind w:right="1553"/>
        <w:rPr>
          <w:sz w:val="24"/>
        </w:rPr>
      </w:pPr>
      <w:r>
        <w:rPr>
          <w:sz w:val="24"/>
        </w:rPr>
        <w:t>Enter the commands below on each router to provision a basic RIPv1</w:t>
      </w:r>
      <w:r>
        <w:rPr>
          <w:spacing w:val="-64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enable RIP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every interface.</w:t>
      </w:r>
    </w:p>
    <w:p w14:paraId="2A7C5557" w14:textId="77777777" w:rsidR="00444131" w:rsidRDefault="00444131">
      <w:pPr>
        <w:pStyle w:val="a3"/>
      </w:pPr>
    </w:p>
    <w:p w14:paraId="7EE2BEC9" w14:textId="77777777" w:rsidR="00444131" w:rsidRDefault="00A70AA3">
      <w:pPr>
        <w:pStyle w:val="a3"/>
        <w:ind w:left="1280" w:right="7333"/>
        <w:rPr>
          <w:rFonts w:ascii="Courier New"/>
        </w:rPr>
      </w:pPr>
      <w:r>
        <w:rPr>
          <w:rFonts w:ascii="Courier New"/>
        </w:rPr>
        <w:t>router rip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auto-summary</w:t>
      </w:r>
    </w:p>
    <w:p w14:paraId="5BBE14D9" w14:textId="77777777" w:rsidR="00444131" w:rsidRDefault="00444131">
      <w:pPr>
        <w:pStyle w:val="a3"/>
        <w:spacing w:before="4"/>
        <w:rPr>
          <w:rFonts w:ascii="Courier New"/>
        </w:rPr>
      </w:pPr>
    </w:p>
    <w:p w14:paraId="2632B9C0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ind w:right="1422"/>
        <w:rPr>
          <w:sz w:val="24"/>
        </w:rPr>
      </w:pPr>
      <w:r>
        <w:rPr>
          <w:sz w:val="24"/>
        </w:rPr>
        <w:t xml:space="preserve">Debug the routing protocol updates on R1 with the ‘debug </w:t>
      </w:r>
      <w:proofErr w:type="spellStart"/>
      <w:r>
        <w:rPr>
          <w:sz w:val="24"/>
        </w:rPr>
        <w:t>ip</w:t>
      </w:r>
      <w:proofErr w:type="spellEnd"/>
      <w:r>
        <w:rPr>
          <w:sz w:val="24"/>
        </w:rPr>
        <w:t xml:space="preserve"> rip’</w:t>
      </w:r>
      <w:r>
        <w:rPr>
          <w:spacing w:val="1"/>
          <w:sz w:val="24"/>
        </w:rPr>
        <w:t xml:space="preserve"> </w:t>
      </w:r>
      <w:r>
        <w:rPr>
          <w:sz w:val="24"/>
        </w:rPr>
        <w:t>command.</w:t>
      </w:r>
      <w:r>
        <w:rPr>
          <w:spacing w:val="-5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received.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traffic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used (unicast, broadcast</w:t>
      </w:r>
      <w:r>
        <w:rPr>
          <w:spacing w:val="-1"/>
          <w:sz w:val="24"/>
        </w:rPr>
        <w:t xml:space="preserve"> </w:t>
      </w:r>
      <w:r>
        <w:rPr>
          <w:sz w:val="24"/>
        </w:rPr>
        <w:t>or multicast)?</w:t>
      </w:r>
    </w:p>
    <w:p w14:paraId="030CCA54" w14:textId="77777777" w:rsidR="00444131" w:rsidRDefault="00444131">
      <w:pPr>
        <w:pStyle w:val="a3"/>
      </w:pPr>
    </w:p>
    <w:p w14:paraId="1CBAA83F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spacing w:before="1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commands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RIPv2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router.</w:t>
      </w:r>
    </w:p>
    <w:p w14:paraId="3FD5476A" w14:textId="77777777" w:rsidR="00444131" w:rsidRDefault="00444131">
      <w:pPr>
        <w:pStyle w:val="a3"/>
        <w:spacing w:before="6"/>
        <w:rPr>
          <w:sz w:val="23"/>
        </w:rPr>
      </w:pPr>
    </w:p>
    <w:p w14:paraId="742185C5" w14:textId="77777777" w:rsidR="00444131" w:rsidRDefault="00A70AA3">
      <w:pPr>
        <w:pStyle w:val="a3"/>
        <w:ind w:left="1280" w:right="8179"/>
        <w:rPr>
          <w:rFonts w:ascii="Courier New"/>
        </w:rPr>
      </w:pPr>
      <w:r>
        <w:rPr>
          <w:rFonts w:ascii="Courier New"/>
        </w:rPr>
        <w:t>router rip</w:t>
      </w:r>
      <w:r>
        <w:rPr>
          <w:rFonts w:ascii="Courier New"/>
          <w:spacing w:val="-143"/>
        </w:rPr>
        <w:t xml:space="preserve"> </w:t>
      </w: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2</w:t>
      </w:r>
    </w:p>
    <w:p w14:paraId="4515D5B8" w14:textId="77777777" w:rsidR="00444131" w:rsidRDefault="00444131">
      <w:pPr>
        <w:pStyle w:val="a3"/>
        <w:spacing w:before="4"/>
        <w:rPr>
          <w:rFonts w:ascii="Courier New"/>
        </w:rPr>
      </w:pPr>
    </w:p>
    <w:p w14:paraId="71B4D71F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traffic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now?</w:t>
      </w:r>
    </w:p>
    <w:p w14:paraId="41ADB3F4" w14:textId="77777777" w:rsidR="00444131" w:rsidRDefault="00444131">
      <w:pPr>
        <w:pStyle w:val="a3"/>
      </w:pPr>
    </w:p>
    <w:p w14:paraId="3FDD5C80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rPr>
          <w:sz w:val="24"/>
        </w:rPr>
      </w:pP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debugging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R1.</w:t>
      </w:r>
    </w:p>
    <w:p w14:paraId="2A327191" w14:textId="77777777" w:rsidR="00444131" w:rsidRDefault="00444131">
      <w:pPr>
        <w:pStyle w:val="a3"/>
      </w:pPr>
    </w:p>
    <w:p w14:paraId="6C3BA40F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ind w:right="1167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RIP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added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63"/>
          <w:sz w:val="24"/>
        </w:rPr>
        <w:t xml:space="preserve"> </w:t>
      </w:r>
      <w:r>
        <w:rPr>
          <w:sz w:val="24"/>
        </w:rPr>
        <w:t>subnet in the lab.</w:t>
      </w:r>
    </w:p>
    <w:p w14:paraId="4711D23A" w14:textId="77777777" w:rsidR="00444131" w:rsidRDefault="00444131">
      <w:pPr>
        <w:pStyle w:val="a3"/>
        <w:spacing w:before="9"/>
        <w:rPr>
          <w:sz w:val="19"/>
        </w:rPr>
      </w:pPr>
    </w:p>
    <w:p w14:paraId="11BAE1CD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table?</w:t>
      </w:r>
    </w:p>
    <w:p w14:paraId="49752A12" w14:textId="77777777" w:rsidR="00444131" w:rsidRDefault="00444131">
      <w:pPr>
        <w:pStyle w:val="a3"/>
      </w:pPr>
    </w:p>
    <w:p w14:paraId="2EDBE203" w14:textId="77777777" w:rsidR="00444131" w:rsidRDefault="00444131">
      <w:pPr>
        <w:pStyle w:val="a3"/>
        <w:spacing w:before="6"/>
        <w:rPr>
          <w:sz w:val="23"/>
        </w:rPr>
      </w:pPr>
    </w:p>
    <w:p w14:paraId="447A4F07" w14:textId="77777777" w:rsidR="00444131" w:rsidRDefault="00A70AA3">
      <w:pPr>
        <w:pStyle w:val="1"/>
        <w:rPr>
          <w:u w:val="none"/>
        </w:rPr>
      </w:pPr>
      <w:r>
        <w:rPr>
          <w:u w:val="thick"/>
        </w:rPr>
        <w:t>Comparing</w:t>
      </w:r>
      <w:r>
        <w:rPr>
          <w:spacing w:val="-5"/>
          <w:u w:val="thick"/>
        </w:rPr>
        <w:t xml:space="preserve"> </w:t>
      </w:r>
      <w:r>
        <w:rPr>
          <w:u w:val="thick"/>
        </w:rPr>
        <w:t>Routing</w:t>
      </w:r>
      <w:r>
        <w:rPr>
          <w:spacing w:val="-5"/>
          <w:u w:val="thick"/>
        </w:rPr>
        <w:t xml:space="preserve"> </w:t>
      </w:r>
      <w:r>
        <w:rPr>
          <w:u w:val="thick"/>
        </w:rPr>
        <w:t>Protocols</w:t>
      </w:r>
    </w:p>
    <w:p w14:paraId="23369364" w14:textId="77777777" w:rsidR="00444131" w:rsidRDefault="00444131">
      <w:pPr>
        <w:pStyle w:val="a3"/>
        <w:rPr>
          <w:rFonts w:ascii="Arial"/>
          <w:b/>
          <w:sz w:val="20"/>
        </w:rPr>
      </w:pPr>
    </w:p>
    <w:p w14:paraId="7FC1209E" w14:textId="77777777" w:rsidR="00444131" w:rsidRDefault="00444131">
      <w:pPr>
        <w:pStyle w:val="a3"/>
        <w:rPr>
          <w:rFonts w:ascii="Arial"/>
          <w:b/>
          <w:sz w:val="20"/>
        </w:rPr>
      </w:pPr>
    </w:p>
    <w:p w14:paraId="2F0D3D91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spacing w:before="185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RIP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R1.</w:t>
      </w:r>
    </w:p>
    <w:p w14:paraId="29FFBA5F" w14:textId="77777777" w:rsidR="00444131" w:rsidRDefault="00444131">
      <w:pPr>
        <w:pStyle w:val="a3"/>
      </w:pPr>
    </w:p>
    <w:p w14:paraId="529D880E" w14:textId="77777777" w:rsidR="00444131" w:rsidRDefault="00A70AA3">
      <w:pPr>
        <w:pStyle w:val="a5"/>
        <w:numPr>
          <w:ilvl w:val="0"/>
          <w:numId w:val="1"/>
        </w:numPr>
        <w:tabs>
          <w:tab w:val="left" w:pos="2000"/>
        </w:tabs>
        <w:ind w:right="1554"/>
        <w:rPr>
          <w:sz w:val="24"/>
        </w:rPr>
      </w:pPr>
      <w:r>
        <w:rPr>
          <w:sz w:val="24"/>
        </w:rPr>
        <w:t>Enter the commands below on each router to provision a basic OSPF</w:t>
      </w:r>
      <w:r>
        <w:rPr>
          <w:spacing w:val="-65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sz w:val="24"/>
        </w:rPr>
        <w:t>OSPF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interface.</w:t>
      </w:r>
    </w:p>
    <w:p w14:paraId="00796E1C" w14:textId="77777777" w:rsidR="00444131" w:rsidRDefault="00444131">
      <w:pPr>
        <w:pStyle w:val="a3"/>
        <w:spacing w:before="11"/>
        <w:rPr>
          <w:sz w:val="23"/>
        </w:rPr>
      </w:pPr>
    </w:p>
    <w:p w14:paraId="4D81E6A9" w14:textId="77777777" w:rsidR="00444131" w:rsidRDefault="00A70AA3">
      <w:pPr>
        <w:pStyle w:val="a3"/>
        <w:ind w:left="1279"/>
        <w:rPr>
          <w:rFonts w:ascii="Courier New"/>
        </w:rPr>
      </w:pPr>
      <w:r>
        <w:rPr>
          <w:rFonts w:ascii="Courier New"/>
        </w:rPr>
        <w:t>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ospf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</w:t>
      </w:r>
    </w:p>
    <w:p w14:paraId="0B7ACDF8" w14:textId="77777777" w:rsidR="00444131" w:rsidRDefault="00A70AA3">
      <w:pPr>
        <w:pStyle w:val="a3"/>
        <w:ind w:left="1279"/>
        <w:rPr>
          <w:rFonts w:ascii="Courier New"/>
        </w:rPr>
      </w:pPr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area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</w:t>
      </w:r>
    </w:p>
    <w:p w14:paraId="013C699B" w14:textId="77777777" w:rsidR="00444131" w:rsidRDefault="00444131">
      <w:pPr>
        <w:pStyle w:val="a3"/>
        <w:spacing w:before="5"/>
        <w:rPr>
          <w:rFonts w:ascii="Courier New"/>
        </w:rPr>
      </w:pPr>
    </w:p>
    <w:p w14:paraId="05AC0FDE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1999" w:right="1088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OSPF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converge.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RIP</w:t>
      </w:r>
      <w:r>
        <w:rPr>
          <w:spacing w:val="-3"/>
          <w:sz w:val="24"/>
        </w:rPr>
        <w:t xml:space="preserve"> </w:t>
      </w:r>
      <w:r>
        <w:rPr>
          <w:sz w:val="24"/>
        </w:rPr>
        <w:t>routes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R1 now? Why or</w:t>
      </w:r>
      <w:r>
        <w:rPr>
          <w:spacing w:val="1"/>
          <w:sz w:val="24"/>
        </w:rPr>
        <w:t xml:space="preserve"> </w:t>
      </w:r>
      <w:r>
        <w:rPr>
          <w:sz w:val="24"/>
        </w:rPr>
        <w:t>why not?</w:t>
      </w:r>
    </w:p>
    <w:p w14:paraId="34E95FBD" w14:textId="77777777" w:rsidR="00444131" w:rsidRDefault="00444131">
      <w:pPr>
        <w:pStyle w:val="a3"/>
      </w:pPr>
    </w:p>
    <w:p w14:paraId="780A9B7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2"/>
          <w:sz w:val="24"/>
        </w:rPr>
        <w:t xml:space="preserve"> </w:t>
      </w:r>
      <w:r>
        <w:rPr>
          <w:sz w:val="24"/>
        </w:rPr>
        <w:t>network?</w:t>
      </w:r>
    </w:p>
    <w:p w14:paraId="49FA77C3" w14:textId="77777777" w:rsidR="00444131" w:rsidRDefault="00444131">
      <w:pPr>
        <w:rPr>
          <w:sz w:val="24"/>
        </w:rPr>
        <w:sectPr w:rsidR="00444131">
          <w:pgSz w:w="12240" w:h="15840"/>
          <w:pgMar w:top="1360" w:right="800" w:bottom="660" w:left="520" w:header="0" w:footer="479" w:gutter="0"/>
          <w:cols w:space="720"/>
        </w:sectPr>
      </w:pPr>
    </w:p>
    <w:p w14:paraId="28D14224" w14:textId="77777777" w:rsidR="00444131" w:rsidRDefault="00444131">
      <w:pPr>
        <w:pStyle w:val="a3"/>
        <w:spacing w:before="3"/>
        <w:rPr>
          <w:sz w:val="13"/>
        </w:rPr>
      </w:pPr>
    </w:p>
    <w:p w14:paraId="7EE331CC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60"/>
        <w:ind w:left="1999" w:right="1129"/>
        <w:rPr>
          <w:sz w:val="24"/>
        </w:rPr>
      </w:pPr>
      <w:r>
        <w:rPr>
          <w:sz w:val="24"/>
        </w:rPr>
        <w:t>Disable</w:t>
      </w:r>
      <w:r>
        <w:rPr>
          <w:spacing w:val="-4"/>
          <w:sz w:val="24"/>
        </w:rPr>
        <w:t xml:space="preserve"> </w:t>
      </w: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FastEthernet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0/0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R2.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happen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R1’s routing table?</w:t>
      </w:r>
    </w:p>
    <w:p w14:paraId="6CFA4D54" w14:textId="77777777" w:rsidR="00444131" w:rsidRDefault="00444131">
      <w:pPr>
        <w:pStyle w:val="a3"/>
        <w:spacing w:before="10"/>
        <w:rPr>
          <w:sz w:val="23"/>
        </w:rPr>
      </w:pPr>
    </w:p>
    <w:p w14:paraId="597570D9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R1’s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table.</w:t>
      </w:r>
    </w:p>
    <w:p w14:paraId="09770CE0" w14:textId="77777777" w:rsidR="00444131" w:rsidRDefault="00444131">
      <w:pPr>
        <w:pStyle w:val="a3"/>
        <w:spacing w:before="8"/>
        <w:rPr>
          <w:sz w:val="23"/>
        </w:rPr>
      </w:pPr>
    </w:p>
    <w:p w14:paraId="3735B14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right="1273"/>
        <w:rPr>
          <w:sz w:val="24"/>
        </w:rPr>
      </w:pPr>
      <w:r>
        <w:rPr>
          <w:sz w:val="24"/>
        </w:rPr>
        <w:t>Aside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hop</w:t>
      </w:r>
      <w:r>
        <w:rPr>
          <w:spacing w:val="-3"/>
          <w:sz w:val="24"/>
        </w:rPr>
        <w:t xml:space="preserve"> </w:t>
      </w:r>
      <w:r>
        <w:rPr>
          <w:sz w:val="24"/>
        </w:rPr>
        <w:t>address,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else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64"/>
          <w:sz w:val="24"/>
        </w:rPr>
        <w:t xml:space="preserve"> </w:t>
      </w:r>
      <w:r>
        <w:rPr>
          <w:sz w:val="24"/>
        </w:rPr>
        <w:t>table?</w:t>
      </w:r>
    </w:p>
    <w:p w14:paraId="21DE208C" w14:textId="77777777" w:rsidR="00444131" w:rsidRDefault="00444131">
      <w:pPr>
        <w:pStyle w:val="a3"/>
      </w:pPr>
    </w:p>
    <w:p w14:paraId="61936017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1999" w:right="1633"/>
        <w:rPr>
          <w:sz w:val="24"/>
        </w:rPr>
      </w:pPr>
      <w:r>
        <w:rPr>
          <w:sz w:val="24"/>
        </w:rPr>
        <w:t xml:space="preserve">View the OSPF database on R1 with the ‘show </w:t>
      </w:r>
      <w:proofErr w:type="spellStart"/>
      <w:r>
        <w:rPr>
          <w:sz w:val="24"/>
        </w:rPr>
        <w:t>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ospf</w:t>
      </w:r>
      <w:proofErr w:type="spellEnd"/>
      <w:r>
        <w:rPr>
          <w:sz w:val="24"/>
        </w:rPr>
        <w:t xml:space="preserve"> database’</w:t>
      </w:r>
      <w:r>
        <w:rPr>
          <w:spacing w:val="1"/>
          <w:sz w:val="24"/>
        </w:rPr>
        <w:t xml:space="preserve"> </w:t>
      </w:r>
      <w:r>
        <w:rPr>
          <w:sz w:val="24"/>
        </w:rPr>
        <w:t>command.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RIP</w:t>
      </w:r>
      <w:r>
        <w:rPr>
          <w:spacing w:val="-3"/>
          <w:sz w:val="24"/>
        </w:rPr>
        <w:t xml:space="preserve"> </w:t>
      </w:r>
      <w:r>
        <w:rPr>
          <w:sz w:val="24"/>
        </w:rPr>
        <w:t>database?</w:t>
      </w:r>
      <w:r>
        <w:rPr>
          <w:spacing w:val="-3"/>
          <w:sz w:val="24"/>
        </w:rPr>
        <w:t xml:space="preserve"> </w:t>
      </w:r>
      <w:r>
        <w:rPr>
          <w:sz w:val="24"/>
        </w:rPr>
        <w:t>Why?</w:t>
      </w:r>
    </w:p>
    <w:p w14:paraId="6DDA4C43" w14:textId="77777777" w:rsidR="00444131" w:rsidRDefault="00444131">
      <w:pPr>
        <w:pStyle w:val="a3"/>
      </w:pPr>
    </w:p>
    <w:p w14:paraId="6AAC947B" w14:textId="77777777" w:rsidR="00444131" w:rsidRDefault="00444131">
      <w:pPr>
        <w:pStyle w:val="a3"/>
      </w:pPr>
    </w:p>
    <w:p w14:paraId="79C9337B" w14:textId="77777777" w:rsidR="00444131" w:rsidRDefault="00A70AA3">
      <w:pPr>
        <w:pStyle w:val="1"/>
        <w:ind w:right="1213"/>
        <w:rPr>
          <w:u w:val="none"/>
        </w:rPr>
      </w:pPr>
      <w:r>
        <w:rPr>
          <w:u w:val="thick"/>
        </w:rPr>
        <w:t>Routing</w:t>
      </w:r>
      <w:r>
        <w:rPr>
          <w:spacing w:val="-5"/>
          <w:u w:val="thick"/>
        </w:rPr>
        <w:t xml:space="preserve"> </w:t>
      </w:r>
      <w:r>
        <w:rPr>
          <w:u w:val="thick"/>
        </w:rPr>
        <w:t>Protocol</w:t>
      </w:r>
      <w:r>
        <w:rPr>
          <w:spacing w:val="-4"/>
          <w:u w:val="thick"/>
        </w:rPr>
        <w:t xml:space="preserve"> </w:t>
      </w:r>
      <w:r>
        <w:rPr>
          <w:u w:val="thick"/>
        </w:rPr>
        <w:t>Metrics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Administrative</w:t>
      </w:r>
      <w:r>
        <w:rPr>
          <w:spacing w:val="-4"/>
          <w:u w:val="thick"/>
        </w:rPr>
        <w:t xml:space="preserve"> </w:t>
      </w:r>
      <w:r>
        <w:rPr>
          <w:u w:val="thick"/>
        </w:rPr>
        <w:t>Distance</w:t>
      </w:r>
    </w:p>
    <w:p w14:paraId="36C8FF1A" w14:textId="77777777" w:rsidR="00444131" w:rsidRDefault="00444131">
      <w:pPr>
        <w:pStyle w:val="a3"/>
        <w:rPr>
          <w:rFonts w:ascii="Arial"/>
          <w:b/>
          <w:sz w:val="20"/>
        </w:rPr>
      </w:pPr>
    </w:p>
    <w:p w14:paraId="57EF6761" w14:textId="77777777" w:rsidR="00444131" w:rsidRDefault="00444131">
      <w:pPr>
        <w:pStyle w:val="a3"/>
        <w:rPr>
          <w:rFonts w:ascii="Arial"/>
          <w:b/>
          <w:sz w:val="20"/>
        </w:rPr>
      </w:pPr>
    </w:p>
    <w:p w14:paraId="165DD366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184"/>
        <w:ind w:left="2067" w:hanging="428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command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OSPF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router</w:t>
      </w:r>
    </w:p>
    <w:p w14:paraId="2883BDC2" w14:textId="77777777" w:rsidR="00444131" w:rsidRDefault="00444131">
      <w:pPr>
        <w:pStyle w:val="a3"/>
      </w:pPr>
    </w:p>
    <w:p w14:paraId="61137CD0" w14:textId="77777777" w:rsidR="00444131" w:rsidRDefault="00A70AA3">
      <w:pPr>
        <w:pStyle w:val="a3"/>
        <w:ind w:left="1280"/>
        <w:rPr>
          <w:rFonts w:ascii="Courier New"/>
        </w:rPr>
      </w:pP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router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ospf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</w:t>
      </w:r>
    </w:p>
    <w:p w14:paraId="43A82063" w14:textId="77777777" w:rsidR="00444131" w:rsidRDefault="00444131">
      <w:pPr>
        <w:pStyle w:val="a3"/>
        <w:spacing w:before="5"/>
        <w:rPr>
          <w:rFonts w:ascii="Courier New"/>
        </w:rPr>
      </w:pPr>
    </w:p>
    <w:p w14:paraId="23EF543A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R1</w:t>
      </w:r>
      <w:r>
        <w:rPr>
          <w:spacing w:val="-2"/>
          <w:sz w:val="24"/>
        </w:rPr>
        <w:t xml:space="preserve"> </w:t>
      </w: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R4?</w:t>
      </w:r>
    </w:p>
    <w:p w14:paraId="2F7EFBE1" w14:textId="77777777" w:rsidR="00444131" w:rsidRDefault="00444131">
      <w:pPr>
        <w:pStyle w:val="a3"/>
      </w:pPr>
    </w:p>
    <w:p w14:paraId="3591B32B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metric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R1?</w:t>
      </w:r>
    </w:p>
    <w:p w14:paraId="31933697" w14:textId="77777777" w:rsidR="00444131" w:rsidRDefault="00444131">
      <w:pPr>
        <w:pStyle w:val="a3"/>
      </w:pPr>
    </w:p>
    <w:p w14:paraId="77A1FAA5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now?</w:t>
      </w:r>
    </w:p>
    <w:p w14:paraId="1C198A33" w14:textId="77777777" w:rsidR="00444131" w:rsidRDefault="00444131">
      <w:pPr>
        <w:pStyle w:val="a3"/>
      </w:pPr>
    </w:p>
    <w:p w14:paraId="1AD77C8E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right="1139"/>
        <w:rPr>
          <w:sz w:val="24"/>
        </w:rPr>
      </w:pPr>
      <w:r>
        <w:rPr>
          <w:sz w:val="24"/>
        </w:rPr>
        <w:t>Make the required change so that there are two routes to the 10.1.1.0/24</w:t>
      </w:r>
      <w:r>
        <w:rPr>
          <w:spacing w:val="-65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in the routing</w:t>
      </w:r>
      <w:r>
        <w:rPr>
          <w:spacing w:val="-1"/>
          <w:sz w:val="24"/>
        </w:rPr>
        <w:t xml:space="preserve"> </w:t>
      </w:r>
      <w:r>
        <w:rPr>
          <w:sz w:val="24"/>
        </w:rPr>
        <w:t>table on R1.</w:t>
      </w:r>
    </w:p>
    <w:p w14:paraId="57D205A3" w14:textId="77777777" w:rsidR="00444131" w:rsidRDefault="00444131">
      <w:pPr>
        <w:pStyle w:val="a3"/>
        <w:spacing w:before="10"/>
        <w:rPr>
          <w:sz w:val="23"/>
        </w:rPr>
      </w:pPr>
    </w:p>
    <w:p w14:paraId="2F2F24F1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right="1393"/>
        <w:rPr>
          <w:sz w:val="24"/>
        </w:rPr>
      </w:pPr>
      <w:r>
        <w:rPr>
          <w:sz w:val="24"/>
        </w:rPr>
        <w:t>Enter the commands below on each router to provision a basic EIGRP</w:t>
      </w:r>
      <w:r>
        <w:rPr>
          <w:spacing w:val="-65"/>
          <w:sz w:val="24"/>
        </w:rPr>
        <w:t xml:space="preserve"> </w:t>
      </w:r>
      <w:r>
        <w:rPr>
          <w:sz w:val="24"/>
        </w:rPr>
        <w:t>configuratio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enable EIGRP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interface.</w:t>
      </w:r>
    </w:p>
    <w:p w14:paraId="3EA90C84" w14:textId="77777777" w:rsidR="00444131" w:rsidRDefault="00444131">
      <w:pPr>
        <w:pStyle w:val="a3"/>
      </w:pPr>
    </w:p>
    <w:p w14:paraId="7651EB0F" w14:textId="77777777" w:rsidR="00444131" w:rsidRDefault="00A70AA3">
      <w:pPr>
        <w:pStyle w:val="a3"/>
        <w:spacing w:before="1"/>
        <w:ind w:left="1280" w:right="7334"/>
        <w:rPr>
          <w:rFonts w:ascii="Courier New"/>
        </w:rPr>
      </w:pPr>
      <w:r>
        <w:rPr>
          <w:rFonts w:ascii="Courier New"/>
        </w:rPr>
        <w:t>router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100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auto-summary</w:t>
      </w:r>
    </w:p>
    <w:p w14:paraId="3FB386C0" w14:textId="77777777" w:rsidR="00444131" w:rsidRDefault="00A70AA3">
      <w:pPr>
        <w:pStyle w:val="a3"/>
        <w:ind w:left="1280"/>
        <w:rPr>
          <w:rFonts w:ascii="Courier New"/>
        </w:rPr>
      </w:pPr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</w:p>
    <w:p w14:paraId="65454798" w14:textId="77777777" w:rsidR="00444131" w:rsidRDefault="00444131">
      <w:pPr>
        <w:pStyle w:val="a3"/>
        <w:rPr>
          <w:rFonts w:ascii="Courier New"/>
        </w:rPr>
      </w:pPr>
    </w:p>
    <w:p w14:paraId="2DD875E0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tables?</w:t>
      </w:r>
      <w:r>
        <w:rPr>
          <w:spacing w:val="-2"/>
          <w:sz w:val="24"/>
        </w:rPr>
        <w:t xml:space="preserve"> </w:t>
      </w:r>
      <w:r>
        <w:rPr>
          <w:sz w:val="24"/>
        </w:rPr>
        <w:t>Why?</w:t>
      </w:r>
    </w:p>
    <w:p w14:paraId="642EDC2D" w14:textId="77777777" w:rsidR="00444131" w:rsidRDefault="00444131">
      <w:pPr>
        <w:pStyle w:val="a3"/>
      </w:pPr>
    </w:p>
    <w:p w14:paraId="74C1A75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R1.</w:t>
      </w:r>
    </w:p>
    <w:p w14:paraId="443D1A75" w14:textId="77777777" w:rsidR="00444131" w:rsidRDefault="00444131">
      <w:pPr>
        <w:pStyle w:val="a3"/>
      </w:pPr>
    </w:p>
    <w:p w14:paraId="772CC55B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1"/>
        <w:ind w:left="2067" w:hanging="42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metric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R1?</w:t>
      </w:r>
    </w:p>
    <w:p w14:paraId="0B9C1F82" w14:textId="77777777" w:rsidR="00444131" w:rsidRDefault="00444131">
      <w:pPr>
        <w:pStyle w:val="a3"/>
        <w:spacing w:before="11"/>
        <w:rPr>
          <w:sz w:val="23"/>
        </w:rPr>
      </w:pPr>
    </w:p>
    <w:p w14:paraId="7F7183FB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route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10.1.1.0/24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R1?</w:t>
      </w:r>
    </w:p>
    <w:p w14:paraId="40E13882" w14:textId="77777777" w:rsidR="00444131" w:rsidRDefault="00444131">
      <w:pPr>
        <w:rPr>
          <w:sz w:val="24"/>
        </w:rPr>
        <w:sectPr w:rsidR="00444131">
          <w:pgSz w:w="12240" w:h="15840"/>
          <w:pgMar w:top="1500" w:right="800" w:bottom="660" w:left="520" w:header="0" w:footer="479" w:gutter="0"/>
          <w:cols w:space="720"/>
        </w:sectPr>
      </w:pPr>
    </w:p>
    <w:p w14:paraId="1B41A4AD" w14:textId="77777777" w:rsidR="00444131" w:rsidRDefault="00444131">
      <w:pPr>
        <w:pStyle w:val="a3"/>
        <w:spacing w:before="6"/>
        <w:rPr>
          <w:sz w:val="13"/>
        </w:rPr>
      </w:pPr>
    </w:p>
    <w:p w14:paraId="40574555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61"/>
        <w:ind w:left="2067" w:hanging="428"/>
        <w:rPr>
          <w:sz w:val="24"/>
        </w:rPr>
      </w:pPr>
      <w:r>
        <w:rPr>
          <w:sz w:val="24"/>
        </w:rPr>
        <w:t>Disable</w:t>
      </w:r>
      <w:r>
        <w:rPr>
          <w:spacing w:val="-3"/>
          <w:sz w:val="24"/>
        </w:rPr>
        <w:t xml:space="preserve"> </w:t>
      </w:r>
      <w:r>
        <w:rPr>
          <w:sz w:val="24"/>
        </w:rPr>
        <w:t>RIP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EIGRP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R5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commands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</w:p>
    <w:p w14:paraId="6F0BA877" w14:textId="77777777" w:rsidR="00444131" w:rsidRDefault="00444131">
      <w:pPr>
        <w:pStyle w:val="a3"/>
      </w:pPr>
    </w:p>
    <w:p w14:paraId="2D4ACE39" w14:textId="77777777" w:rsidR="00444131" w:rsidRDefault="00A70AA3">
      <w:pPr>
        <w:pStyle w:val="a3"/>
        <w:ind w:left="1280" w:right="5318"/>
        <w:rPr>
          <w:rFonts w:ascii="Courier New"/>
        </w:rPr>
      </w:pPr>
      <w:r>
        <w:rPr>
          <w:rFonts w:ascii="Courier New"/>
        </w:rPr>
        <w:t>R5(config)#no router rip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R5(config)#no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router</w:t>
      </w:r>
      <w:r>
        <w:rPr>
          <w:rFonts w:ascii="Courier New"/>
          <w:spacing w:val="-6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100</w:t>
      </w:r>
    </w:p>
    <w:p w14:paraId="29D63740" w14:textId="77777777" w:rsidR="00444131" w:rsidRDefault="00444131">
      <w:pPr>
        <w:pStyle w:val="a3"/>
        <w:spacing w:before="4"/>
        <w:rPr>
          <w:rFonts w:ascii="Courier New"/>
        </w:rPr>
      </w:pPr>
    </w:p>
    <w:p w14:paraId="1A126439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1999" w:right="1354"/>
        <w:rPr>
          <w:sz w:val="24"/>
        </w:rPr>
      </w:pPr>
      <w:r>
        <w:rPr>
          <w:sz w:val="24"/>
        </w:rPr>
        <w:t>Configure the network so that there is still connectivity between all</w:t>
      </w:r>
      <w:r>
        <w:rPr>
          <w:spacing w:val="1"/>
          <w:sz w:val="24"/>
        </w:rPr>
        <w:t xml:space="preserve"> </w:t>
      </w:r>
      <w:r>
        <w:rPr>
          <w:sz w:val="24"/>
        </w:rPr>
        <w:t>subnets if the link between R1 and R2 goes down. Accomplish this with</w:t>
      </w:r>
      <w:r>
        <w:rPr>
          <w:spacing w:val="-65"/>
          <w:sz w:val="24"/>
        </w:rPr>
        <w:t xml:space="preserve"> </w:t>
      </w:r>
      <w:r>
        <w:rPr>
          <w:sz w:val="24"/>
        </w:rPr>
        <w:t>six commands. Do not enable EIGRP on R5 but note that the routing</w:t>
      </w:r>
      <w:r>
        <w:rPr>
          <w:spacing w:val="1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expected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enabled there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future.</w:t>
      </w:r>
    </w:p>
    <w:p w14:paraId="4E9BAD9B" w14:textId="77777777" w:rsidR="00444131" w:rsidRDefault="00444131">
      <w:pPr>
        <w:pStyle w:val="a3"/>
      </w:pPr>
    </w:p>
    <w:p w14:paraId="455FF76A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R1?</w:t>
      </w:r>
    </w:p>
    <w:p w14:paraId="0DA36AC3" w14:textId="77777777" w:rsidR="00444131" w:rsidRDefault="00444131">
      <w:pPr>
        <w:pStyle w:val="a3"/>
      </w:pPr>
    </w:p>
    <w:p w14:paraId="514378BB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R1.</w:t>
      </w:r>
    </w:p>
    <w:p w14:paraId="247B7920" w14:textId="77777777" w:rsidR="00444131" w:rsidRDefault="00444131">
      <w:pPr>
        <w:pStyle w:val="a3"/>
      </w:pPr>
    </w:p>
    <w:p w14:paraId="2FE27646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PC1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PC3</w:t>
      </w:r>
      <w:r>
        <w:rPr>
          <w:spacing w:val="-2"/>
          <w:sz w:val="24"/>
        </w:rPr>
        <w:t xml:space="preserve"> </w:t>
      </w: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goes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R2.</w:t>
      </w:r>
    </w:p>
    <w:p w14:paraId="1DE0375E" w14:textId="77777777" w:rsidR="00444131" w:rsidRDefault="00444131">
      <w:pPr>
        <w:pStyle w:val="a3"/>
      </w:pPr>
    </w:p>
    <w:p w14:paraId="3DB8E61E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Shut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FastEthernet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0/0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R2.</w:t>
      </w:r>
    </w:p>
    <w:p w14:paraId="7960E5FC" w14:textId="77777777" w:rsidR="00444131" w:rsidRDefault="00444131">
      <w:pPr>
        <w:pStyle w:val="a3"/>
      </w:pPr>
    </w:p>
    <w:p w14:paraId="1563F3A1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R1’s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table?</w:t>
      </w:r>
    </w:p>
    <w:p w14:paraId="36861D5D" w14:textId="77777777" w:rsidR="00444131" w:rsidRDefault="00444131">
      <w:pPr>
        <w:pStyle w:val="a3"/>
      </w:pPr>
    </w:p>
    <w:p w14:paraId="5221434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R1.</w:t>
      </w:r>
    </w:p>
    <w:p w14:paraId="611E504F" w14:textId="77777777" w:rsidR="00444131" w:rsidRDefault="00444131">
      <w:pPr>
        <w:pStyle w:val="a3"/>
      </w:pPr>
    </w:p>
    <w:p w14:paraId="62FBC0E9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PC1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PC3.</w:t>
      </w:r>
    </w:p>
    <w:p w14:paraId="6F249F28" w14:textId="77777777" w:rsidR="00444131" w:rsidRDefault="00444131">
      <w:pPr>
        <w:pStyle w:val="a3"/>
        <w:spacing w:before="7"/>
        <w:rPr>
          <w:sz w:val="23"/>
        </w:rPr>
      </w:pPr>
    </w:p>
    <w:p w14:paraId="6AFAACAD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traffic</w:t>
      </w:r>
      <w:r>
        <w:rPr>
          <w:spacing w:val="-2"/>
          <w:sz w:val="24"/>
        </w:rPr>
        <w:t xml:space="preserve"> </w:t>
      </w:r>
      <w:r>
        <w:rPr>
          <w:sz w:val="24"/>
        </w:rPr>
        <w:t>goes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R5.</w:t>
      </w:r>
    </w:p>
    <w:p w14:paraId="2DBF5F76" w14:textId="77777777" w:rsidR="00444131" w:rsidRDefault="00444131">
      <w:pPr>
        <w:pStyle w:val="a3"/>
      </w:pPr>
    </w:p>
    <w:p w14:paraId="21BDFA06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8"/>
        <w:rPr>
          <w:sz w:val="24"/>
        </w:rPr>
      </w:pP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FastEthernet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0/0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R2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up.</w:t>
      </w:r>
    </w:p>
    <w:p w14:paraId="102D8EF3" w14:textId="77777777" w:rsidR="00444131" w:rsidRDefault="00444131">
      <w:pPr>
        <w:pStyle w:val="a3"/>
      </w:pPr>
    </w:p>
    <w:p w14:paraId="3ED1C0CA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right="2301"/>
        <w:rPr>
          <w:sz w:val="24"/>
        </w:rPr>
      </w:pPr>
      <w:r>
        <w:rPr>
          <w:sz w:val="24"/>
        </w:rPr>
        <w:t xml:space="preserve">Enter the commands below on R5 to provision a </w:t>
      </w:r>
      <w:r>
        <w:rPr>
          <w:sz w:val="24"/>
        </w:rPr>
        <w:t>basic EIGRP</w:t>
      </w:r>
      <w:r>
        <w:rPr>
          <w:spacing w:val="-65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sz w:val="24"/>
        </w:rPr>
        <w:t>EIGRP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interface.</w:t>
      </w:r>
    </w:p>
    <w:p w14:paraId="0FDDEE49" w14:textId="77777777" w:rsidR="00444131" w:rsidRDefault="00444131">
      <w:pPr>
        <w:pStyle w:val="a3"/>
      </w:pPr>
    </w:p>
    <w:p w14:paraId="500B2562" w14:textId="77777777" w:rsidR="00444131" w:rsidRDefault="00A70AA3">
      <w:pPr>
        <w:pStyle w:val="a3"/>
        <w:ind w:left="1280" w:right="4885"/>
        <w:rPr>
          <w:rFonts w:ascii="Courier New"/>
        </w:rPr>
      </w:pPr>
      <w:r>
        <w:rPr>
          <w:rFonts w:ascii="Courier New"/>
        </w:rPr>
        <w:t xml:space="preserve">R5(config)#router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</w:rPr>
        <w:t xml:space="preserve"> 100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R5(config-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no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auto-summary</w:t>
      </w:r>
    </w:p>
    <w:p w14:paraId="56A609A6" w14:textId="77777777" w:rsidR="00444131" w:rsidRDefault="00A70AA3">
      <w:pPr>
        <w:pStyle w:val="a3"/>
        <w:ind w:left="1280"/>
        <w:rPr>
          <w:rFonts w:ascii="Courier New"/>
        </w:rPr>
      </w:pPr>
      <w:r>
        <w:rPr>
          <w:rFonts w:ascii="Courier New"/>
        </w:rPr>
        <w:t>R5(config-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10.0.0.0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0.255.255.255</w:t>
      </w:r>
    </w:p>
    <w:p w14:paraId="3ACD1878" w14:textId="77777777" w:rsidR="00444131" w:rsidRDefault="00444131">
      <w:pPr>
        <w:pStyle w:val="a3"/>
        <w:rPr>
          <w:rFonts w:ascii="Courier New"/>
        </w:rPr>
      </w:pPr>
    </w:p>
    <w:p w14:paraId="69309466" w14:textId="77777777" w:rsidR="00444131" w:rsidRDefault="00444131">
      <w:pPr>
        <w:pStyle w:val="a3"/>
        <w:spacing w:before="7"/>
        <w:rPr>
          <w:rFonts w:ascii="Courier New"/>
        </w:rPr>
      </w:pPr>
    </w:p>
    <w:p w14:paraId="07BA00F9" w14:textId="77777777" w:rsidR="00444131" w:rsidRDefault="00A70AA3">
      <w:pPr>
        <w:pStyle w:val="1"/>
        <w:rPr>
          <w:u w:val="none"/>
        </w:rPr>
      </w:pPr>
      <w:r>
        <w:rPr>
          <w:u w:val="thick"/>
        </w:rPr>
        <w:t>Loopback</w:t>
      </w:r>
      <w:r>
        <w:rPr>
          <w:spacing w:val="-5"/>
          <w:u w:val="thick"/>
        </w:rPr>
        <w:t xml:space="preserve"> </w:t>
      </w:r>
      <w:r>
        <w:rPr>
          <w:u w:val="thick"/>
        </w:rPr>
        <w:t>Interfaces</w:t>
      </w:r>
    </w:p>
    <w:p w14:paraId="05C403DD" w14:textId="77777777" w:rsidR="00444131" w:rsidRDefault="00444131">
      <w:pPr>
        <w:pStyle w:val="a3"/>
        <w:rPr>
          <w:rFonts w:ascii="Arial"/>
          <w:b/>
          <w:sz w:val="20"/>
        </w:rPr>
      </w:pPr>
    </w:p>
    <w:p w14:paraId="4BD4D9A0" w14:textId="77777777" w:rsidR="00444131" w:rsidRDefault="00444131">
      <w:pPr>
        <w:pStyle w:val="a3"/>
        <w:rPr>
          <w:rFonts w:ascii="Arial"/>
          <w:b/>
          <w:sz w:val="20"/>
        </w:rPr>
      </w:pPr>
    </w:p>
    <w:p w14:paraId="3FADACA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185"/>
        <w:ind w:left="1999" w:right="1512"/>
        <w:rPr>
          <w:sz w:val="24"/>
        </w:rPr>
      </w:pPr>
      <w:r>
        <w:rPr>
          <w:sz w:val="24"/>
        </w:rPr>
        <w:t>Configure loopback interface 0 on each router. Assign the IP address</w:t>
      </w:r>
      <w:r>
        <w:rPr>
          <w:spacing w:val="-64"/>
          <w:sz w:val="24"/>
        </w:rPr>
        <w:t xml:space="preserve"> </w:t>
      </w:r>
      <w:r>
        <w:rPr>
          <w:sz w:val="24"/>
        </w:rPr>
        <w:t>192.168.0.x/32, where ‘x’ is the router number (for example</w:t>
      </w:r>
      <w:r>
        <w:rPr>
          <w:spacing w:val="1"/>
          <w:sz w:val="24"/>
        </w:rPr>
        <w:t xml:space="preserve"> </w:t>
      </w:r>
      <w:r>
        <w:rPr>
          <w:sz w:val="24"/>
        </w:rPr>
        <w:t>192.168.0.3/32</w:t>
      </w:r>
      <w:r>
        <w:rPr>
          <w:spacing w:val="-1"/>
          <w:sz w:val="24"/>
        </w:rPr>
        <w:t xml:space="preserve"> </w:t>
      </w:r>
      <w:r>
        <w:rPr>
          <w:sz w:val="24"/>
        </w:rPr>
        <w:t>on R3.)</w:t>
      </w:r>
    </w:p>
    <w:p w14:paraId="04C4B712" w14:textId="77777777" w:rsidR="00444131" w:rsidRDefault="00444131">
      <w:pPr>
        <w:pStyle w:val="a3"/>
      </w:pPr>
    </w:p>
    <w:p w14:paraId="09AFD674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1999" w:right="1007"/>
        <w:rPr>
          <w:sz w:val="24"/>
        </w:rPr>
      </w:pPr>
      <w:r>
        <w:rPr>
          <w:sz w:val="24"/>
        </w:rPr>
        <w:t>Is there connectivity to the loopback interfaces from the PCs? Why or why</w:t>
      </w:r>
      <w:r>
        <w:rPr>
          <w:spacing w:val="-65"/>
          <w:sz w:val="24"/>
        </w:rPr>
        <w:t xml:space="preserve"> </w:t>
      </w:r>
      <w:r>
        <w:rPr>
          <w:sz w:val="24"/>
        </w:rPr>
        <w:t>not?</w:t>
      </w:r>
    </w:p>
    <w:p w14:paraId="39C2DA5C" w14:textId="77777777" w:rsidR="00444131" w:rsidRDefault="00444131">
      <w:pPr>
        <w:rPr>
          <w:sz w:val="24"/>
        </w:rPr>
        <w:sectPr w:rsidR="00444131">
          <w:pgSz w:w="12240" w:h="15840"/>
          <w:pgMar w:top="1500" w:right="800" w:bottom="660" w:left="520" w:header="0" w:footer="479" w:gutter="0"/>
          <w:cols w:space="720"/>
        </w:sectPr>
      </w:pPr>
    </w:p>
    <w:p w14:paraId="033FDA6F" w14:textId="77777777" w:rsidR="00444131" w:rsidRDefault="00444131">
      <w:pPr>
        <w:pStyle w:val="a3"/>
        <w:rPr>
          <w:sz w:val="20"/>
        </w:rPr>
      </w:pPr>
    </w:p>
    <w:p w14:paraId="43AB9417" w14:textId="77777777" w:rsidR="00444131" w:rsidRDefault="00444131">
      <w:pPr>
        <w:pStyle w:val="a3"/>
        <w:spacing w:before="6"/>
        <w:rPr>
          <w:sz w:val="17"/>
        </w:rPr>
      </w:pPr>
    </w:p>
    <w:p w14:paraId="285CFFF0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61"/>
        <w:ind w:left="1999" w:right="1809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commands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router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loopback</w:t>
      </w:r>
      <w:r>
        <w:rPr>
          <w:spacing w:val="-64"/>
          <w:sz w:val="24"/>
        </w:rPr>
        <w:t xml:space="preserve"> </w:t>
      </w:r>
      <w:r>
        <w:rPr>
          <w:sz w:val="24"/>
        </w:rPr>
        <w:t>interfaces</w:t>
      </w:r>
      <w:r>
        <w:rPr>
          <w:spacing w:val="-1"/>
          <w:sz w:val="24"/>
        </w:rPr>
        <w:t xml:space="preserve"> </w:t>
      </w:r>
      <w:r>
        <w:rPr>
          <w:sz w:val="24"/>
        </w:rPr>
        <w:t>in EIGRP.</w:t>
      </w:r>
    </w:p>
    <w:p w14:paraId="12D372E8" w14:textId="77777777" w:rsidR="00444131" w:rsidRDefault="00444131">
      <w:pPr>
        <w:pStyle w:val="a3"/>
        <w:spacing w:before="10"/>
        <w:rPr>
          <w:sz w:val="23"/>
        </w:rPr>
      </w:pPr>
    </w:p>
    <w:p w14:paraId="54EBE427" w14:textId="77777777" w:rsidR="00444131" w:rsidRDefault="00A70AA3">
      <w:pPr>
        <w:pStyle w:val="a3"/>
        <w:ind w:left="1279"/>
        <w:rPr>
          <w:rFonts w:ascii="Courier New"/>
        </w:rPr>
      </w:pPr>
      <w:r>
        <w:rPr>
          <w:rFonts w:ascii="Courier New"/>
        </w:rPr>
        <w:t>R1(config)#router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100</w:t>
      </w:r>
    </w:p>
    <w:p w14:paraId="789C9D02" w14:textId="77777777" w:rsidR="00444131" w:rsidRDefault="00A70AA3">
      <w:pPr>
        <w:pStyle w:val="a3"/>
        <w:spacing w:before="1"/>
        <w:ind w:left="1279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network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192.168.0.0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0.0.0.255</w:t>
      </w:r>
    </w:p>
    <w:p w14:paraId="2B4044B2" w14:textId="77777777" w:rsidR="00444131" w:rsidRDefault="00444131">
      <w:pPr>
        <w:pStyle w:val="a3"/>
        <w:spacing w:before="4"/>
        <w:rPr>
          <w:rFonts w:ascii="Courier New"/>
        </w:rPr>
      </w:pPr>
    </w:p>
    <w:p w14:paraId="5B983AF4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loopback</w:t>
      </w:r>
      <w:r>
        <w:rPr>
          <w:spacing w:val="-3"/>
          <w:sz w:val="24"/>
        </w:rPr>
        <w:t xml:space="preserve"> </w:t>
      </w:r>
      <w:r>
        <w:rPr>
          <w:sz w:val="24"/>
        </w:rPr>
        <w:t>interfaces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R1.</w:t>
      </w:r>
    </w:p>
    <w:p w14:paraId="7A1A77C2" w14:textId="77777777" w:rsidR="00444131" w:rsidRDefault="00444131">
      <w:pPr>
        <w:pStyle w:val="a3"/>
      </w:pPr>
    </w:p>
    <w:p w14:paraId="64713480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PC1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loopback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R5.</w:t>
      </w:r>
    </w:p>
    <w:p w14:paraId="65F80969" w14:textId="77777777" w:rsidR="00444131" w:rsidRDefault="00444131">
      <w:pPr>
        <w:pStyle w:val="a3"/>
      </w:pPr>
    </w:p>
    <w:p w14:paraId="778DE519" w14:textId="77777777" w:rsidR="00444131" w:rsidRDefault="00444131">
      <w:pPr>
        <w:pStyle w:val="a3"/>
      </w:pPr>
    </w:p>
    <w:p w14:paraId="199AD5C3" w14:textId="77777777" w:rsidR="00444131" w:rsidRDefault="00A70AA3">
      <w:pPr>
        <w:pStyle w:val="1"/>
        <w:ind w:right="1212"/>
        <w:rPr>
          <w:u w:val="none"/>
        </w:rPr>
      </w:pPr>
      <w:r>
        <w:rPr>
          <w:u w:val="thick"/>
        </w:rPr>
        <w:t>Adjacencies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Passive</w:t>
      </w:r>
      <w:r>
        <w:rPr>
          <w:spacing w:val="-4"/>
          <w:u w:val="thick"/>
        </w:rPr>
        <w:t xml:space="preserve"> </w:t>
      </w:r>
      <w:r>
        <w:rPr>
          <w:u w:val="thick"/>
        </w:rPr>
        <w:t>Interfaces</w:t>
      </w:r>
    </w:p>
    <w:p w14:paraId="6407600C" w14:textId="77777777" w:rsidR="00444131" w:rsidRDefault="00444131">
      <w:pPr>
        <w:pStyle w:val="a3"/>
        <w:rPr>
          <w:rFonts w:ascii="Arial"/>
          <w:b/>
          <w:sz w:val="20"/>
        </w:rPr>
      </w:pPr>
    </w:p>
    <w:p w14:paraId="09FC8DC5" w14:textId="77777777" w:rsidR="00444131" w:rsidRDefault="00444131">
      <w:pPr>
        <w:pStyle w:val="a3"/>
        <w:rPr>
          <w:rFonts w:ascii="Arial"/>
          <w:b/>
          <w:sz w:val="20"/>
        </w:rPr>
      </w:pPr>
    </w:p>
    <w:p w14:paraId="38D77723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184"/>
        <w:ind w:left="1999" w:right="1767"/>
        <w:rPr>
          <w:sz w:val="24"/>
        </w:rPr>
      </w:pPr>
      <w:r>
        <w:rPr>
          <w:sz w:val="24"/>
        </w:rPr>
        <w:t>Enter the command below to verify that R1 has established EIGRP</w:t>
      </w:r>
      <w:r>
        <w:rPr>
          <w:spacing w:val="-65"/>
          <w:sz w:val="24"/>
        </w:rPr>
        <w:t xml:space="preserve"> </w:t>
      </w:r>
      <w:r>
        <w:rPr>
          <w:sz w:val="24"/>
        </w:rPr>
        <w:t>adjacencies</w:t>
      </w:r>
      <w:r>
        <w:rPr>
          <w:spacing w:val="-1"/>
          <w:sz w:val="24"/>
        </w:rPr>
        <w:t xml:space="preserve"> </w:t>
      </w:r>
      <w:r>
        <w:rPr>
          <w:sz w:val="24"/>
        </w:rPr>
        <w:t>with R2 and R5.</w:t>
      </w:r>
    </w:p>
    <w:p w14:paraId="3D0258E0" w14:textId="77777777" w:rsidR="00444131" w:rsidRDefault="00444131">
      <w:pPr>
        <w:pStyle w:val="a3"/>
        <w:spacing w:before="11"/>
        <w:rPr>
          <w:sz w:val="23"/>
        </w:rPr>
      </w:pPr>
    </w:p>
    <w:p w14:paraId="1E185714" w14:textId="77777777" w:rsidR="00444131" w:rsidRDefault="00A70AA3">
      <w:pPr>
        <w:ind w:left="1279"/>
        <w:rPr>
          <w:rFonts w:ascii="Courier New"/>
          <w:sz w:val="16"/>
        </w:rPr>
      </w:pPr>
      <w:r>
        <w:rPr>
          <w:rFonts w:ascii="Courier New"/>
          <w:sz w:val="16"/>
        </w:rPr>
        <w:t>R1#show</w:t>
      </w:r>
      <w:r>
        <w:rPr>
          <w:rFonts w:ascii="Courier New"/>
          <w:spacing w:val="-2"/>
          <w:sz w:val="16"/>
        </w:rPr>
        <w:t xml:space="preserve"> </w:t>
      </w:r>
      <w:proofErr w:type="spellStart"/>
      <w:r>
        <w:rPr>
          <w:rFonts w:ascii="Courier New"/>
          <w:sz w:val="16"/>
        </w:rPr>
        <w:t>ip</w:t>
      </w:r>
      <w:proofErr w:type="spellEnd"/>
      <w:r>
        <w:rPr>
          <w:rFonts w:ascii="Courier New"/>
          <w:spacing w:val="-2"/>
          <w:sz w:val="16"/>
        </w:rPr>
        <w:t xml:space="preserve"> </w:t>
      </w:r>
      <w:proofErr w:type="spellStart"/>
      <w:r>
        <w:rPr>
          <w:rFonts w:ascii="Courier New"/>
          <w:sz w:val="16"/>
        </w:rPr>
        <w:t>eigrp</w:t>
      </w:r>
      <w:proofErr w:type="spellEnd"/>
      <w:r>
        <w:rPr>
          <w:rFonts w:ascii="Courier New"/>
          <w:spacing w:val="-1"/>
          <w:sz w:val="16"/>
        </w:rPr>
        <w:t xml:space="preserve"> </w:t>
      </w:r>
      <w:r>
        <w:rPr>
          <w:rFonts w:ascii="Courier New"/>
          <w:sz w:val="16"/>
        </w:rPr>
        <w:t>neighbors</w:t>
      </w:r>
    </w:p>
    <w:p w14:paraId="26D15B9B" w14:textId="77777777" w:rsidR="00444131" w:rsidRDefault="00A70AA3">
      <w:pPr>
        <w:spacing w:after="9"/>
        <w:ind w:left="1279"/>
        <w:rPr>
          <w:rFonts w:ascii="Courier New"/>
          <w:sz w:val="16"/>
        </w:rPr>
      </w:pPr>
      <w:r>
        <w:rPr>
          <w:rFonts w:ascii="Courier New"/>
          <w:sz w:val="16"/>
        </w:rPr>
        <w:t>EIGRP-IPv4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z w:val="16"/>
        </w:rPr>
        <w:t>Neighbors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sz w:val="16"/>
        </w:rPr>
        <w:t>for</w:t>
      </w:r>
      <w:r>
        <w:rPr>
          <w:rFonts w:ascii="Courier New"/>
          <w:spacing w:val="-2"/>
          <w:sz w:val="16"/>
        </w:rPr>
        <w:t xml:space="preserve"> </w:t>
      </w:r>
      <w:proofErr w:type="gramStart"/>
      <w:r>
        <w:rPr>
          <w:rFonts w:ascii="Courier New"/>
          <w:sz w:val="16"/>
        </w:rPr>
        <w:t>AS(</w:t>
      </w:r>
      <w:proofErr w:type="gramEnd"/>
      <w:r>
        <w:rPr>
          <w:rFonts w:ascii="Courier New"/>
          <w:sz w:val="16"/>
        </w:rPr>
        <w:t>100)</w:t>
      </w: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290"/>
        <w:gridCol w:w="1679"/>
        <w:gridCol w:w="2302"/>
        <w:gridCol w:w="1967"/>
        <w:gridCol w:w="575"/>
        <w:gridCol w:w="1248"/>
      </w:tblGrid>
      <w:tr w:rsidR="00444131" w14:paraId="2B6D26C4" w14:textId="77777777">
        <w:trPr>
          <w:trHeight w:val="170"/>
        </w:trPr>
        <w:tc>
          <w:tcPr>
            <w:tcW w:w="290" w:type="dxa"/>
          </w:tcPr>
          <w:p w14:paraId="48B40BC5" w14:textId="77777777" w:rsidR="00444131" w:rsidRDefault="00A70AA3">
            <w:pPr>
              <w:pStyle w:val="TableParagraph"/>
              <w:spacing w:before="0" w:line="150" w:lineRule="exact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H</w:t>
            </w:r>
          </w:p>
        </w:tc>
        <w:tc>
          <w:tcPr>
            <w:tcW w:w="1679" w:type="dxa"/>
          </w:tcPr>
          <w:p w14:paraId="3E3462D4" w14:textId="77777777" w:rsidR="00444131" w:rsidRDefault="00A70AA3">
            <w:pPr>
              <w:pStyle w:val="TableParagraph"/>
              <w:spacing w:before="0" w:line="150" w:lineRule="exact"/>
              <w:ind w:left="143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2302" w:type="dxa"/>
          </w:tcPr>
          <w:p w14:paraId="7AC025D2" w14:textId="77777777" w:rsidR="00444131" w:rsidRDefault="00A70AA3">
            <w:pPr>
              <w:pStyle w:val="TableParagraph"/>
              <w:spacing w:before="0" w:line="150" w:lineRule="exact"/>
              <w:ind w:left="766"/>
              <w:rPr>
                <w:sz w:val="16"/>
              </w:rPr>
            </w:pPr>
            <w:r>
              <w:rPr>
                <w:sz w:val="16"/>
              </w:rPr>
              <w:t>Interface</w:t>
            </w:r>
          </w:p>
        </w:tc>
        <w:tc>
          <w:tcPr>
            <w:tcW w:w="1967" w:type="dxa"/>
          </w:tcPr>
          <w:p w14:paraId="3877DC14" w14:textId="77777777" w:rsidR="00444131" w:rsidRDefault="00A70AA3">
            <w:pPr>
              <w:pStyle w:val="TableParagraph"/>
              <w:spacing w:before="0" w:line="150" w:lineRule="exact"/>
              <w:ind w:left="671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Uptime</w:t>
            </w:r>
          </w:p>
        </w:tc>
        <w:tc>
          <w:tcPr>
            <w:tcW w:w="575" w:type="dxa"/>
          </w:tcPr>
          <w:p w14:paraId="6942CF98" w14:textId="77777777" w:rsidR="00444131" w:rsidRDefault="00A70AA3">
            <w:pPr>
              <w:pStyle w:val="TableParagraph"/>
              <w:spacing w:before="0" w:line="150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SRTT</w:t>
            </w:r>
          </w:p>
        </w:tc>
        <w:tc>
          <w:tcPr>
            <w:tcW w:w="1248" w:type="dxa"/>
          </w:tcPr>
          <w:p w14:paraId="4322DC60" w14:textId="77777777" w:rsidR="00444131" w:rsidRDefault="00A70AA3">
            <w:pPr>
              <w:pStyle w:val="TableParagraph"/>
              <w:spacing w:before="0" w:line="15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RTO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Seq</w:t>
            </w:r>
          </w:p>
        </w:tc>
      </w:tr>
      <w:tr w:rsidR="00444131" w14:paraId="245D6D6B" w14:textId="77777777">
        <w:trPr>
          <w:trHeight w:val="181"/>
        </w:trPr>
        <w:tc>
          <w:tcPr>
            <w:tcW w:w="290" w:type="dxa"/>
          </w:tcPr>
          <w:p w14:paraId="15750985" w14:textId="77777777" w:rsidR="00444131" w:rsidRDefault="00444131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</w:tcPr>
          <w:p w14:paraId="45FADE66" w14:textId="77777777" w:rsidR="00444131" w:rsidRDefault="00444131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02" w:type="dxa"/>
          </w:tcPr>
          <w:p w14:paraId="4432D9E7" w14:textId="77777777" w:rsidR="00444131" w:rsidRDefault="00444131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</w:tcPr>
          <w:p w14:paraId="6DDE4D81" w14:textId="77777777" w:rsidR="00444131" w:rsidRDefault="00A70AA3">
            <w:pPr>
              <w:pStyle w:val="TableParagraph"/>
              <w:ind w:left="671"/>
              <w:rPr>
                <w:sz w:val="16"/>
              </w:rPr>
            </w:pPr>
            <w:r>
              <w:rPr>
                <w:sz w:val="16"/>
              </w:rPr>
              <w:t>(sec)</w:t>
            </w:r>
          </w:p>
        </w:tc>
        <w:tc>
          <w:tcPr>
            <w:tcW w:w="575" w:type="dxa"/>
          </w:tcPr>
          <w:p w14:paraId="04503EDC" w14:textId="77777777" w:rsidR="00444131" w:rsidRDefault="00A70AA3"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48" w:type="dxa"/>
          </w:tcPr>
          <w:p w14:paraId="15882E1B" w14:textId="77777777" w:rsidR="00444131" w:rsidRDefault="00A70AA3">
            <w:pPr>
              <w:pStyle w:val="TableParagraph"/>
              <w:ind w:right="47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</w:t>
            </w:r>
          </w:p>
        </w:tc>
      </w:tr>
      <w:tr w:rsidR="00444131" w14:paraId="38DE6678" w14:textId="77777777">
        <w:trPr>
          <w:trHeight w:val="181"/>
        </w:trPr>
        <w:tc>
          <w:tcPr>
            <w:tcW w:w="290" w:type="dxa"/>
          </w:tcPr>
          <w:p w14:paraId="2F3B70C6" w14:textId="77777777" w:rsidR="00444131" w:rsidRDefault="00A70AA3">
            <w:pPr>
              <w:pStyle w:val="TableParagraph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679" w:type="dxa"/>
          </w:tcPr>
          <w:p w14:paraId="166219AC" w14:textId="77777777" w:rsidR="00444131" w:rsidRDefault="00A70AA3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10.0.3.2</w:t>
            </w:r>
          </w:p>
        </w:tc>
        <w:tc>
          <w:tcPr>
            <w:tcW w:w="2302" w:type="dxa"/>
          </w:tcPr>
          <w:p w14:paraId="4C7FA8BC" w14:textId="77777777" w:rsidR="00444131" w:rsidRDefault="00A70AA3">
            <w:pPr>
              <w:pStyle w:val="TableParagraph"/>
              <w:ind w:left="768"/>
              <w:rPr>
                <w:sz w:val="16"/>
              </w:rPr>
            </w:pPr>
            <w:r>
              <w:rPr>
                <w:sz w:val="16"/>
              </w:rPr>
              <w:t>Fa1/1</w:t>
            </w:r>
          </w:p>
        </w:tc>
        <w:tc>
          <w:tcPr>
            <w:tcW w:w="1967" w:type="dxa"/>
          </w:tcPr>
          <w:p w14:paraId="5879188D" w14:textId="77777777" w:rsidR="00444131" w:rsidRDefault="00A70AA3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00:17:21</w:t>
            </w:r>
          </w:p>
        </w:tc>
        <w:tc>
          <w:tcPr>
            <w:tcW w:w="575" w:type="dxa"/>
          </w:tcPr>
          <w:p w14:paraId="38AFB469" w14:textId="77777777" w:rsidR="00444131" w:rsidRDefault="00A70AA3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48" w:type="dxa"/>
          </w:tcPr>
          <w:p w14:paraId="47A8FC28" w14:textId="77777777" w:rsidR="00444131" w:rsidRDefault="00A70AA3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198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</w:tr>
      <w:tr w:rsidR="00444131" w14:paraId="415EA40C" w14:textId="77777777">
        <w:trPr>
          <w:trHeight w:val="170"/>
        </w:trPr>
        <w:tc>
          <w:tcPr>
            <w:tcW w:w="290" w:type="dxa"/>
          </w:tcPr>
          <w:p w14:paraId="470DDE90" w14:textId="77777777" w:rsidR="00444131" w:rsidRDefault="00A70AA3">
            <w:pPr>
              <w:pStyle w:val="TableParagraph"/>
              <w:spacing w:line="148" w:lineRule="exact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79" w:type="dxa"/>
          </w:tcPr>
          <w:p w14:paraId="7A201366" w14:textId="77777777" w:rsidR="00444131" w:rsidRDefault="00A70AA3">
            <w:pPr>
              <w:pStyle w:val="TableParagraph"/>
              <w:spacing w:line="148" w:lineRule="exact"/>
              <w:ind w:left="143"/>
              <w:rPr>
                <w:sz w:val="16"/>
              </w:rPr>
            </w:pPr>
            <w:r>
              <w:rPr>
                <w:sz w:val="16"/>
              </w:rPr>
              <w:t>10.0.0.2</w:t>
            </w:r>
          </w:p>
        </w:tc>
        <w:tc>
          <w:tcPr>
            <w:tcW w:w="2302" w:type="dxa"/>
          </w:tcPr>
          <w:p w14:paraId="3B952F22" w14:textId="77777777" w:rsidR="00444131" w:rsidRDefault="00A70AA3">
            <w:pPr>
              <w:pStyle w:val="TableParagraph"/>
              <w:spacing w:line="148" w:lineRule="exact"/>
              <w:ind w:left="766"/>
              <w:rPr>
                <w:sz w:val="16"/>
              </w:rPr>
            </w:pPr>
            <w:r>
              <w:rPr>
                <w:sz w:val="16"/>
              </w:rPr>
              <w:t>Fa0/0</w:t>
            </w:r>
          </w:p>
        </w:tc>
        <w:tc>
          <w:tcPr>
            <w:tcW w:w="1967" w:type="dxa"/>
          </w:tcPr>
          <w:p w14:paraId="653E0796" w14:textId="77777777" w:rsidR="00444131" w:rsidRDefault="00A70AA3">
            <w:pPr>
              <w:pStyle w:val="TableParagraph"/>
              <w:spacing w:line="148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00:19:21</w:t>
            </w:r>
          </w:p>
        </w:tc>
        <w:tc>
          <w:tcPr>
            <w:tcW w:w="575" w:type="dxa"/>
          </w:tcPr>
          <w:p w14:paraId="17B5F656" w14:textId="77777777" w:rsidR="00444131" w:rsidRDefault="00A70AA3">
            <w:pPr>
              <w:pStyle w:val="TableParagraph"/>
              <w:spacing w:line="148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48" w:type="dxa"/>
          </w:tcPr>
          <w:p w14:paraId="3AB809D9" w14:textId="77777777" w:rsidR="00444131" w:rsidRDefault="00A70AA3">
            <w:pPr>
              <w:pStyle w:val="TableParagraph"/>
              <w:spacing w:line="148" w:lineRule="exact"/>
              <w:ind w:left="143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</w:tr>
    </w:tbl>
    <w:p w14:paraId="66C82E82" w14:textId="77777777" w:rsidR="00444131" w:rsidRDefault="00444131">
      <w:pPr>
        <w:pStyle w:val="a3"/>
        <w:rPr>
          <w:rFonts w:ascii="Courier New"/>
          <w:sz w:val="16"/>
        </w:rPr>
      </w:pPr>
    </w:p>
    <w:p w14:paraId="28AD1C60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spacing w:before="108"/>
        <w:ind w:left="1999" w:right="1128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R5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z w:val="24"/>
        </w:rPr>
        <w:t>interfaces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R1</w:t>
      </w:r>
      <w:r>
        <w:rPr>
          <w:spacing w:val="-2"/>
          <w:sz w:val="24"/>
        </w:rPr>
        <w:t xml:space="preserve"> </w:t>
      </w:r>
      <w:r>
        <w:rPr>
          <w:sz w:val="24"/>
        </w:rPr>
        <w:t>goes</w:t>
      </w:r>
      <w:r>
        <w:rPr>
          <w:spacing w:val="-63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FastEthernet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0/1</w:t>
      </w:r>
      <w:r>
        <w:rPr>
          <w:spacing w:val="-1"/>
          <w:sz w:val="24"/>
        </w:rPr>
        <w:t xml:space="preserve"> </w:t>
      </w:r>
      <w:r>
        <w:rPr>
          <w:sz w:val="24"/>
        </w:rPr>
        <w:t>interface.</w:t>
      </w:r>
    </w:p>
    <w:p w14:paraId="14265EFA" w14:textId="77777777" w:rsidR="00444131" w:rsidRDefault="00444131">
      <w:pPr>
        <w:pStyle w:val="a3"/>
      </w:pPr>
    </w:p>
    <w:p w14:paraId="1F1656F8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1999" w:right="1337"/>
        <w:rPr>
          <w:sz w:val="24"/>
        </w:rPr>
      </w:pPr>
      <w:r>
        <w:rPr>
          <w:sz w:val="24"/>
        </w:rPr>
        <w:t>Enter the commands below to configure the loopback interface and the</w:t>
      </w:r>
      <w:r>
        <w:rPr>
          <w:spacing w:val="-64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to R5 as</w:t>
      </w:r>
      <w:r>
        <w:rPr>
          <w:spacing w:val="-1"/>
          <w:sz w:val="24"/>
        </w:rPr>
        <w:t xml:space="preserve"> </w:t>
      </w:r>
      <w:r>
        <w:rPr>
          <w:sz w:val="24"/>
        </w:rPr>
        <w:t>passive interfaces on</w:t>
      </w:r>
      <w:r>
        <w:rPr>
          <w:spacing w:val="-1"/>
          <w:sz w:val="24"/>
        </w:rPr>
        <w:t xml:space="preserve"> </w:t>
      </w:r>
      <w:r>
        <w:rPr>
          <w:sz w:val="24"/>
        </w:rPr>
        <w:t>R1.</w:t>
      </w:r>
    </w:p>
    <w:p w14:paraId="371319C6" w14:textId="77777777" w:rsidR="00444131" w:rsidRDefault="00444131">
      <w:pPr>
        <w:pStyle w:val="a3"/>
      </w:pPr>
    </w:p>
    <w:p w14:paraId="72D084D0" w14:textId="77777777" w:rsidR="00444131" w:rsidRDefault="00A70AA3">
      <w:pPr>
        <w:pStyle w:val="a3"/>
        <w:spacing w:line="272" w:lineRule="exact"/>
        <w:ind w:left="1279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router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eigrp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100</w:t>
      </w:r>
    </w:p>
    <w:p w14:paraId="44840F21" w14:textId="77777777" w:rsidR="00444131" w:rsidRDefault="00A70AA3">
      <w:pPr>
        <w:pStyle w:val="a3"/>
        <w:ind w:left="1279" w:right="2294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router)#</w:t>
      </w:r>
      <w:proofErr w:type="gramEnd"/>
      <w:r>
        <w:rPr>
          <w:rFonts w:ascii="Courier New"/>
        </w:rPr>
        <w:t>passive-interface loopback0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R1(config-router)#passive-interface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fastethernet1/1</w:t>
      </w:r>
    </w:p>
    <w:p w14:paraId="194550AA" w14:textId="77777777" w:rsidR="00444131" w:rsidRDefault="00444131">
      <w:pPr>
        <w:pStyle w:val="a3"/>
        <w:spacing w:before="5"/>
        <w:rPr>
          <w:rFonts w:ascii="Courier New"/>
        </w:rPr>
      </w:pPr>
    </w:p>
    <w:p w14:paraId="13343DE9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R5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why?</w:t>
      </w:r>
    </w:p>
    <w:p w14:paraId="5637D74E" w14:textId="77777777" w:rsidR="00444131" w:rsidRDefault="00444131">
      <w:pPr>
        <w:pStyle w:val="a3"/>
      </w:pPr>
    </w:p>
    <w:p w14:paraId="374BA600" w14:textId="77777777" w:rsidR="00444131" w:rsidRDefault="00A70AA3">
      <w:pPr>
        <w:pStyle w:val="a5"/>
        <w:numPr>
          <w:ilvl w:val="0"/>
          <w:numId w:val="1"/>
        </w:numPr>
        <w:tabs>
          <w:tab w:val="left" w:pos="2068"/>
        </w:tabs>
        <w:ind w:left="2067" w:hanging="429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R5.</w:t>
      </w:r>
    </w:p>
    <w:sectPr w:rsidR="00444131">
      <w:pgSz w:w="12240" w:h="15840"/>
      <w:pgMar w:top="1500" w:right="800" w:bottom="660" w:left="52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1B3D" w14:textId="77777777" w:rsidR="00A70AA3" w:rsidRDefault="00A70AA3">
      <w:r>
        <w:separator/>
      </w:r>
    </w:p>
  </w:endnote>
  <w:endnote w:type="continuationSeparator" w:id="0">
    <w:p w14:paraId="1C0D4352" w14:textId="77777777" w:rsidR="00A70AA3" w:rsidRDefault="00A7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4B91" w14:textId="77777777" w:rsidR="00444131" w:rsidRDefault="00A70AA3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600" behindDoc="1" locked="0" layoutInCell="1" allowOverlap="1" wp14:anchorId="2236FB41" wp14:editId="3251BD03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91DF" w14:textId="77777777" w:rsidR="00A70AA3" w:rsidRDefault="00A70AA3">
      <w:r>
        <w:separator/>
      </w:r>
    </w:p>
  </w:footnote>
  <w:footnote w:type="continuationSeparator" w:id="0">
    <w:p w14:paraId="128EA441" w14:textId="77777777" w:rsidR="00A70AA3" w:rsidRDefault="00A7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5A6C"/>
    <w:multiLevelType w:val="hybridMultilevel"/>
    <w:tmpl w:val="3E6AE18E"/>
    <w:lvl w:ilvl="0" w:tplc="AA96DF46">
      <w:start w:val="1"/>
      <w:numFmt w:val="decimal"/>
      <w:lvlText w:val="%1)"/>
      <w:lvlJc w:val="left"/>
      <w:pPr>
        <w:ind w:left="200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157691F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788CF49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 w:tplc="C90449B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 w:tplc="3384A800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B0B23E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9A925CD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 w:tplc="EBB8B04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31C6D984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TK3MDS2MDAwNDdV0lEKTi0uzszPAykwrAUAGJ6A+CwAAAA="/>
  </w:docVars>
  <w:rsids>
    <w:rsidRoot w:val="00444131"/>
    <w:rsid w:val="00444131"/>
    <w:rsid w:val="0064029B"/>
    <w:rsid w:val="00A7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E3BA"/>
  <w15:docId w15:val="{268BC2BA-CFCF-4FAB-B34D-75E11C57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91" w:right="1211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90" w:right="1212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2067" w:hanging="360"/>
    </w:pPr>
  </w:style>
  <w:style w:type="paragraph" w:customStyle="1" w:styleId="TableParagraph">
    <w:name w:val="Table Paragraph"/>
    <w:basedOn w:val="a"/>
    <w:uiPriority w:val="1"/>
    <w:qFormat/>
    <w:pPr>
      <w:spacing w:before="2" w:line="159" w:lineRule="exact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2023-01-17T15:25:00Z</dcterms:created>
  <dcterms:modified xsi:type="dcterms:W3CDTF">2023-01-17T15:28:00Z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